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BA7" w:rsidRPr="00D52A25" w:rsidRDefault="00955F32" w:rsidP="00C55608">
      <w:pPr>
        <w:rPr>
          <w:b/>
          <w:sz w:val="36"/>
          <w:szCs w:val="36"/>
        </w:rPr>
      </w:pPr>
      <w:r w:rsidRPr="00D52A25">
        <w:rPr>
          <w:b/>
          <w:sz w:val="36"/>
          <w:szCs w:val="36"/>
        </w:rPr>
        <w:t>CAO Orthodontic Assistant Permit (</w:t>
      </w:r>
      <w:r w:rsidR="00D52A25" w:rsidRPr="00D52A25">
        <w:rPr>
          <w:b/>
          <w:sz w:val="36"/>
          <w:szCs w:val="36"/>
        </w:rPr>
        <w:t xml:space="preserve">OAP) Staff Training Course </w:t>
      </w:r>
    </w:p>
    <w:p w:rsidR="00D52A25" w:rsidRPr="002743BB" w:rsidRDefault="00D52A25" w:rsidP="001F7C86">
      <w:pPr>
        <w:pStyle w:val="NormalWeb"/>
        <w:ind w:firstLine="720"/>
        <w:rPr>
          <w:rFonts w:asciiTheme="minorHAnsi" w:hAnsiTheme="minorHAnsi" w:cs="Arial"/>
        </w:rPr>
      </w:pPr>
      <w:r w:rsidRPr="002743BB">
        <w:rPr>
          <w:rFonts w:asciiTheme="minorHAnsi" w:hAnsiTheme="minorHAnsi" w:cs="Arial"/>
        </w:rPr>
        <w:t>The California Board of Directors is pleased to announce that our CAO Orthodontic Assistant Permit (OAP) Training Program has received approval by the California Dental Board and is ready for your office.</w:t>
      </w:r>
      <w:r w:rsidR="00C12BF0" w:rsidRPr="002743BB">
        <w:rPr>
          <w:rFonts w:asciiTheme="minorHAnsi" w:hAnsiTheme="minorHAnsi" w:cs="Arial"/>
        </w:rPr>
        <w:t xml:space="preserve">  We are deeply indebted to Dr. Michael Payne for his many years of service and hard work to successfully complete this project.</w:t>
      </w:r>
      <w:r w:rsidR="00A910D2" w:rsidRPr="002743BB">
        <w:rPr>
          <w:rFonts w:asciiTheme="minorHAnsi" w:hAnsiTheme="minorHAnsi" w:cs="Arial"/>
        </w:rPr>
        <w:t xml:space="preserve">  After many years of lobbying and legislation we have an orthodontic assistant career ladder, an educational pathway, and our own approved OAP course. The goal was to provide an orthodontic assistant course you could conveniently teach within your individual offices. </w:t>
      </w:r>
    </w:p>
    <w:p w:rsidR="00D52A25" w:rsidRPr="002743BB" w:rsidRDefault="00D52A25" w:rsidP="00D52A25">
      <w:pPr>
        <w:pStyle w:val="NormalWeb"/>
        <w:ind w:firstLine="720"/>
        <w:rPr>
          <w:rFonts w:asciiTheme="minorHAnsi" w:hAnsiTheme="minorHAnsi" w:cs="Arial"/>
        </w:rPr>
      </w:pPr>
      <w:r w:rsidRPr="002743BB">
        <w:rPr>
          <w:rFonts w:asciiTheme="minorHAnsi" w:hAnsiTheme="minorHAnsi" w:cs="Arial"/>
        </w:rPr>
        <w:t xml:space="preserve">The Orthodontic Permit Course encompasses a number of modules requiring 84 hours of instruction for Dental Assistants (DA) and 60 hours for Registered Dental Assistant (RDA). Each provider may purchase the course from CAO, complete the Dental Board application and submit the application packet to the Dental Board of California to become a course provider. All the documents or document examples necessary to apply to become a course provider, to train your staff and for your staff to apply for their permit are included in CAO’s OAP Training Course.  You will need to furnish orthodontic supplies for your student(s), many of which are routinely found in your office such as </w:t>
      </w:r>
      <w:proofErr w:type="spellStart"/>
      <w:r w:rsidRPr="002743BB">
        <w:rPr>
          <w:rFonts w:asciiTheme="minorHAnsi" w:hAnsiTheme="minorHAnsi" w:cs="Arial"/>
        </w:rPr>
        <w:t>archwires</w:t>
      </w:r>
      <w:proofErr w:type="spellEnd"/>
      <w:r w:rsidRPr="002743BB">
        <w:rPr>
          <w:rFonts w:asciiTheme="minorHAnsi" w:hAnsiTheme="minorHAnsi" w:cs="Arial"/>
        </w:rPr>
        <w:t xml:space="preserve">, elastics, etc. A complete list of supplies required for the course is outlined in the OAP materials section.  </w:t>
      </w:r>
    </w:p>
    <w:p w:rsidR="00955F32" w:rsidRPr="002743BB" w:rsidRDefault="00C55608" w:rsidP="00D52A25">
      <w:pPr>
        <w:ind w:firstLine="720"/>
        <w:rPr>
          <w:rFonts w:cs="Arial"/>
          <w:sz w:val="24"/>
          <w:szCs w:val="24"/>
        </w:rPr>
      </w:pPr>
      <w:r w:rsidRPr="002743BB">
        <w:rPr>
          <w:rFonts w:cs="Arial"/>
          <w:sz w:val="24"/>
          <w:szCs w:val="24"/>
        </w:rPr>
        <w:t xml:space="preserve">The CAO OAP course includes all the required course materials, documents necessary to certify the facility and the instructor and the forms and student evaluations required. Complete, detailed instructions on the entire process along with a basic course syllabus covering the seven modules are included as well.  More specifically, </w:t>
      </w:r>
      <w:r w:rsidR="00A15BA7" w:rsidRPr="002743BB">
        <w:rPr>
          <w:rFonts w:cs="Arial"/>
          <w:sz w:val="24"/>
          <w:szCs w:val="24"/>
        </w:rPr>
        <w:t xml:space="preserve">The CAO OAP course package includes: </w:t>
      </w:r>
      <w:r w:rsidR="00955F32" w:rsidRPr="002743BB">
        <w:rPr>
          <w:rFonts w:cs="Arial"/>
          <w:sz w:val="24"/>
          <w:szCs w:val="24"/>
        </w:rPr>
        <w:t>Example of completed and approved OAP instructor application;</w:t>
      </w:r>
      <w:r w:rsidRPr="002743BB">
        <w:rPr>
          <w:rFonts w:cs="Arial"/>
          <w:sz w:val="24"/>
          <w:szCs w:val="24"/>
        </w:rPr>
        <w:t xml:space="preserve"> </w:t>
      </w:r>
      <w:r w:rsidR="00955F32" w:rsidRPr="002743BB">
        <w:rPr>
          <w:rFonts w:cs="Arial"/>
          <w:sz w:val="24"/>
          <w:szCs w:val="24"/>
        </w:rPr>
        <w:t>Application instructions including a description or source for all necessary documents required by the Dental Board;</w:t>
      </w:r>
      <w:r w:rsidR="00D2203A" w:rsidRPr="002743BB">
        <w:rPr>
          <w:rFonts w:cs="Arial"/>
          <w:sz w:val="24"/>
          <w:szCs w:val="24"/>
        </w:rPr>
        <w:t xml:space="preserve"> </w:t>
      </w:r>
      <w:r w:rsidR="00955F32" w:rsidRPr="002743BB">
        <w:rPr>
          <w:rFonts w:cs="Arial"/>
          <w:sz w:val="24"/>
          <w:szCs w:val="24"/>
        </w:rPr>
        <w:t>Link to the CDA site to obtain the required teaching course and completion certificate</w:t>
      </w:r>
      <w:r w:rsidR="00A15BA7" w:rsidRPr="002743BB">
        <w:rPr>
          <w:rFonts w:cs="Arial"/>
          <w:sz w:val="24"/>
          <w:szCs w:val="24"/>
        </w:rPr>
        <w:t xml:space="preserve">; </w:t>
      </w:r>
      <w:r w:rsidR="00955F32" w:rsidRPr="002743BB">
        <w:rPr>
          <w:rFonts w:cs="Arial"/>
          <w:sz w:val="24"/>
          <w:szCs w:val="24"/>
        </w:rPr>
        <w:t>Complete OAP course including all required student documentation and</w:t>
      </w:r>
      <w:r w:rsidR="00A15BA7" w:rsidRPr="002743BB">
        <w:rPr>
          <w:rFonts w:cs="Arial"/>
          <w:sz w:val="24"/>
          <w:szCs w:val="24"/>
        </w:rPr>
        <w:t xml:space="preserve"> i</w:t>
      </w:r>
      <w:r w:rsidR="00955F32" w:rsidRPr="002743BB">
        <w:rPr>
          <w:rFonts w:cs="Arial"/>
          <w:sz w:val="24"/>
          <w:szCs w:val="24"/>
        </w:rPr>
        <w:t>nstructions;</w:t>
      </w:r>
      <w:r w:rsidR="00A15BA7" w:rsidRPr="002743BB">
        <w:rPr>
          <w:rFonts w:cs="Arial"/>
          <w:sz w:val="24"/>
          <w:szCs w:val="24"/>
        </w:rPr>
        <w:t xml:space="preserve">  CAO Study Guide-consisting</w:t>
      </w:r>
      <w:r w:rsidR="00955F32" w:rsidRPr="002743BB">
        <w:rPr>
          <w:rFonts w:cs="Arial"/>
          <w:sz w:val="24"/>
          <w:szCs w:val="24"/>
        </w:rPr>
        <w:t xml:space="preserve"> of 7 modules coinciding with the OAP course</w:t>
      </w:r>
      <w:r w:rsidR="00A15BA7" w:rsidRPr="002743BB">
        <w:rPr>
          <w:rFonts w:cs="Arial"/>
          <w:sz w:val="24"/>
          <w:szCs w:val="24"/>
        </w:rPr>
        <w:t xml:space="preserve"> </w:t>
      </w:r>
      <w:r w:rsidR="00955F32" w:rsidRPr="002743BB">
        <w:rPr>
          <w:rFonts w:cs="Arial"/>
          <w:sz w:val="24"/>
          <w:szCs w:val="24"/>
        </w:rPr>
        <w:t>materials; the study guide was developed by CAO members to provide</w:t>
      </w:r>
      <w:r w:rsidR="00A15BA7" w:rsidRPr="002743BB">
        <w:rPr>
          <w:rFonts w:cs="Arial"/>
          <w:sz w:val="24"/>
          <w:szCs w:val="24"/>
        </w:rPr>
        <w:t xml:space="preserve"> </w:t>
      </w:r>
      <w:r w:rsidR="00955F32" w:rsidRPr="002743BB">
        <w:rPr>
          <w:rFonts w:cs="Arial"/>
          <w:sz w:val="24"/>
          <w:szCs w:val="24"/>
        </w:rPr>
        <w:t>support material specific to the OAP course</w:t>
      </w:r>
      <w:r w:rsidR="00A15BA7" w:rsidRPr="002743BB">
        <w:rPr>
          <w:rFonts w:cs="Arial"/>
          <w:sz w:val="24"/>
          <w:szCs w:val="24"/>
        </w:rPr>
        <w:t xml:space="preserve">; </w:t>
      </w:r>
      <w:r w:rsidR="00955F32" w:rsidRPr="002743BB">
        <w:rPr>
          <w:rFonts w:cs="Arial"/>
          <w:sz w:val="24"/>
          <w:szCs w:val="24"/>
        </w:rPr>
        <w:t>OAP Course test bank-a series of representative test questions and answer</w:t>
      </w:r>
      <w:r w:rsidR="00A15BA7" w:rsidRPr="002743BB">
        <w:rPr>
          <w:rFonts w:cs="Arial"/>
          <w:sz w:val="24"/>
          <w:szCs w:val="24"/>
        </w:rPr>
        <w:t xml:space="preserve"> </w:t>
      </w:r>
      <w:r w:rsidR="00955F32" w:rsidRPr="002743BB">
        <w:rPr>
          <w:rFonts w:cs="Arial"/>
          <w:sz w:val="24"/>
          <w:szCs w:val="24"/>
        </w:rPr>
        <w:t>keys</w:t>
      </w:r>
      <w:r w:rsidR="00316D78" w:rsidRPr="002743BB">
        <w:rPr>
          <w:rFonts w:cs="Arial"/>
          <w:sz w:val="24"/>
          <w:szCs w:val="24"/>
        </w:rPr>
        <w:t xml:space="preserve">.  These test questions are for assessment of students’ understanding of the material and was part of the requirements within the course development mandated by the board. </w:t>
      </w:r>
      <w:r w:rsidR="009271FD" w:rsidRPr="002743BB">
        <w:rPr>
          <w:rFonts w:cs="Arial"/>
          <w:sz w:val="24"/>
          <w:szCs w:val="24"/>
        </w:rPr>
        <w:t xml:space="preserve"> </w:t>
      </w:r>
      <w:r w:rsidR="00BA6E6D" w:rsidRPr="002743BB">
        <w:rPr>
          <w:rFonts w:cs="Arial"/>
          <w:sz w:val="24"/>
          <w:szCs w:val="24"/>
        </w:rPr>
        <w:t xml:space="preserve">We </w:t>
      </w:r>
      <w:r w:rsidR="00A910D2" w:rsidRPr="002743BB">
        <w:rPr>
          <w:rFonts w:cs="Arial"/>
          <w:sz w:val="24"/>
          <w:szCs w:val="24"/>
        </w:rPr>
        <w:t xml:space="preserve">sincerely </w:t>
      </w:r>
      <w:r w:rsidR="00BA6E6D" w:rsidRPr="002743BB">
        <w:rPr>
          <w:rFonts w:cs="Arial"/>
          <w:sz w:val="24"/>
          <w:szCs w:val="24"/>
        </w:rPr>
        <w:t>thank the</w:t>
      </w:r>
      <w:r w:rsidR="009271FD" w:rsidRPr="002743BB">
        <w:rPr>
          <w:rFonts w:cs="Arial"/>
          <w:sz w:val="24"/>
          <w:szCs w:val="24"/>
        </w:rPr>
        <w:t xml:space="preserve"> doctors</w:t>
      </w:r>
      <w:r w:rsidR="00BA6E6D" w:rsidRPr="002743BB">
        <w:rPr>
          <w:rFonts w:cs="Arial"/>
          <w:sz w:val="24"/>
          <w:szCs w:val="24"/>
        </w:rPr>
        <w:t xml:space="preserve"> who</w:t>
      </w:r>
      <w:r w:rsidR="009271FD" w:rsidRPr="002743BB">
        <w:rPr>
          <w:rFonts w:cs="Arial"/>
          <w:sz w:val="24"/>
          <w:szCs w:val="24"/>
        </w:rPr>
        <w:t xml:space="preserve"> contributed to </w:t>
      </w:r>
      <w:r w:rsidR="00BA6E6D" w:rsidRPr="002743BB">
        <w:rPr>
          <w:rFonts w:cs="Arial"/>
          <w:sz w:val="24"/>
          <w:szCs w:val="24"/>
        </w:rPr>
        <w:t>the development of the study guide</w:t>
      </w:r>
      <w:r w:rsidR="00A910D2" w:rsidRPr="002743BB">
        <w:rPr>
          <w:rFonts w:cs="Arial"/>
          <w:sz w:val="24"/>
          <w:szCs w:val="24"/>
        </w:rPr>
        <w:t xml:space="preserve">, the list includes: Drs. </w:t>
      </w:r>
      <w:r w:rsidR="00452E6A" w:rsidRPr="002743BB">
        <w:rPr>
          <w:rFonts w:cs="Arial"/>
          <w:sz w:val="24"/>
          <w:szCs w:val="24"/>
        </w:rPr>
        <w:t xml:space="preserve">B.J. </w:t>
      </w:r>
      <w:proofErr w:type="spellStart"/>
      <w:r w:rsidR="00452E6A" w:rsidRPr="002743BB">
        <w:rPr>
          <w:rFonts w:cs="Arial"/>
          <w:sz w:val="24"/>
          <w:szCs w:val="24"/>
        </w:rPr>
        <w:t>Runquist</w:t>
      </w:r>
      <w:proofErr w:type="spellEnd"/>
      <w:r w:rsidR="00452E6A" w:rsidRPr="002743BB">
        <w:rPr>
          <w:rFonts w:cs="Arial"/>
          <w:sz w:val="24"/>
          <w:szCs w:val="24"/>
        </w:rPr>
        <w:t xml:space="preserve">, Susan Zand, Earl Johnson, Matt </w:t>
      </w:r>
      <w:proofErr w:type="spellStart"/>
      <w:r w:rsidR="00452E6A" w:rsidRPr="002743BB">
        <w:rPr>
          <w:rFonts w:cs="Arial"/>
          <w:sz w:val="24"/>
          <w:szCs w:val="24"/>
        </w:rPr>
        <w:t>Molitor</w:t>
      </w:r>
      <w:proofErr w:type="spellEnd"/>
      <w:r w:rsidR="00452E6A" w:rsidRPr="002743BB">
        <w:rPr>
          <w:rFonts w:cs="Arial"/>
          <w:sz w:val="24"/>
          <w:szCs w:val="24"/>
        </w:rPr>
        <w:t>, Gerald Nelson, Doug Jaul, Greg Nalchajian, Greg Adams, and Tom Chin.</w:t>
      </w:r>
    </w:p>
    <w:p w:rsidR="00955F32" w:rsidRPr="002743BB" w:rsidRDefault="00955F32" w:rsidP="00955F32">
      <w:pPr>
        <w:rPr>
          <w:rFonts w:cs="Arial"/>
          <w:sz w:val="24"/>
          <w:szCs w:val="24"/>
        </w:rPr>
      </w:pPr>
      <w:r w:rsidRPr="002743BB">
        <w:rPr>
          <w:rFonts w:cs="Arial"/>
        </w:rPr>
        <w:t xml:space="preserve"> </w:t>
      </w:r>
      <w:r w:rsidR="00A15BA7" w:rsidRPr="002743BB">
        <w:rPr>
          <w:rFonts w:cs="Arial"/>
        </w:rPr>
        <w:tab/>
      </w:r>
      <w:r w:rsidRPr="002743BB">
        <w:rPr>
          <w:rFonts w:cs="Arial"/>
          <w:sz w:val="24"/>
          <w:szCs w:val="24"/>
        </w:rPr>
        <w:t xml:space="preserve">Individual orthodontists can teach the OAP course in their offices after receiving the facility and course provider approval from the Dental Board of California. Orthodontists can obtain the OAP course application online from the Dental Board, complete and submit it with the materials provided by CAO. The CAO OAP course includes all of the documentation required </w:t>
      </w:r>
      <w:r w:rsidRPr="002743BB">
        <w:rPr>
          <w:rFonts w:cs="Arial"/>
          <w:sz w:val="24"/>
          <w:szCs w:val="24"/>
        </w:rPr>
        <w:lastRenderedPageBreak/>
        <w:t>for the Dental Board application.  In addition, orthodontists are required to complete a short teaching methodology course that is required by the Dental Board of CA prior to offering OAP instruction.</w:t>
      </w:r>
    </w:p>
    <w:p w:rsidR="00955F32" w:rsidRPr="002743BB" w:rsidRDefault="00955F32" w:rsidP="00955F32">
      <w:pPr>
        <w:rPr>
          <w:rFonts w:cs="Arial"/>
          <w:sz w:val="24"/>
          <w:szCs w:val="24"/>
        </w:rPr>
      </w:pPr>
      <w:r w:rsidRPr="002743BB">
        <w:rPr>
          <w:rFonts w:cs="Arial"/>
          <w:sz w:val="24"/>
          <w:szCs w:val="24"/>
        </w:rPr>
        <w:t xml:space="preserve"> </w:t>
      </w:r>
      <w:r w:rsidR="00FF4012" w:rsidRPr="002743BB">
        <w:rPr>
          <w:rFonts w:cs="Arial"/>
          <w:sz w:val="24"/>
          <w:szCs w:val="24"/>
        </w:rPr>
        <w:tab/>
      </w:r>
      <w:r w:rsidR="00C75E2D" w:rsidRPr="002743BB">
        <w:rPr>
          <w:rFonts w:cs="Arial"/>
          <w:sz w:val="24"/>
          <w:szCs w:val="24"/>
        </w:rPr>
        <w:t xml:space="preserve">The rationale behind a need to create a new assistant category is simple. </w:t>
      </w:r>
      <w:r w:rsidRPr="002743BB">
        <w:rPr>
          <w:rFonts w:cs="Arial"/>
          <w:sz w:val="24"/>
          <w:szCs w:val="24"/>
        </w:rPr>
        <w:t xml:space="preserve">Some of the tasks commonly completed by assistants have been outside the scope of practice as previously specified in the CA business and professions code. Legislation was passed to clarify and expand the actual scope of practice for our assistant categories and defines the specific tasks that each category of assistant can perform. </w:t>
      </w:r>
      <w:r w:rsidR="00FF4012" w:rsidRPr="002743BB">
        <w:rPr>
          <w:rFonts w:cs="Arial"/>
          <w:sz w:val="24"/>
          <w:szCs w:val="24"/>
        </w:rPr>
        <w:t xml:space="preserve">  This is why </w:t>
      </w:r>
      <w:proofErr w:type="gramStart"/>
      <w:r w:rsidR="00FF4012" w:rsidRPr="002743BB">
        <w:rPr>
          <w:rFonts w:cs="Arial"/>
          <w:sz w:val="24"/>
          <w:szCs w:val="24"/>
        </w:rPr>
        <w:t>existing</w:t>
      </w:r>
      <w:proofErr w:type="gramEnd"/>
      <w:r w:rsidR="00FF4012" w:rsidRPr="002743BB">
        <w:rPr>
          <w:rFonts w:cs="Arial"/>
          <w:sz w:val="24"/>
          <w:szCs w:val="24"/>
        </w:rPr>
        <w:t xml:space="preserve"> RDA's need to obtain this permit despite the fact that they have been doing a number of such duties for many years, albeit outside the scope of their practice.  </w:t>
      </w:r>
      <w:r w:rsidRPr="002743BB">
        <w:rPr>
          <w:rFonts w:cs="Arial"/>
          <w:sz w:val="24"/>
          <w:szCs w:val="24"/>
        </w:rPr>
        <w:t>The legislation also specifies the educational requirements and settings where an orthodontic assistant can receive the instruction to obtain the OAP designation.</w:t>
      </w:r>
      <w:r w:rsidR="00FF4012" w:rsidRPr="002743BB">
        <w:rPr>
          <w:rFonts w:cs="Arial"/>
          <w:sz w:val="24"/>
          <w:szCs w:val="24"/>
        </w:rPr>
        <w:t xml:space="preserve">  RDAs wishing to receive the OAP designation will need to complete the OAP course and the Dental Board written examination, and submit the application and fees to the Dental Board for processing. RDAs will then receive the certification required to expand their scope of practice to the maximum allowed by law.</w:t>
      </w:r>
    </w:p>
    <w:p w:rsidR="00C55608" w:rsidRPr="002743BB" w:rsidRDefault="00FF4012" w:rsidP="00955F32">
      <w:pPr>
        <w:rPr>
          <w:rFonts w:cs="Arial"/>
          <w:sz w:val="24"/>
          <w:szCs w:val="24"/>
        </w:rPr>
      </w:pPr>
      <w:r w:rsidRPr="002743BB">
        <w:rPr>
          <w:rFonts w:cs="Arial"/>
          <w:sz w:val="24"/>
          <w:szCs w:val="24"/>
        </w:rPr>
        <w:tab/>
        <w:t xml:space="preserve">Furthermore, even </w:t>
      </w:r>
      <w:r w:rsidR="00955F32" w:rsidRPr="002743BB">
        <w:rPr>
          <w:rFonts w:cs="Arial"/>
          <w:sz w:val="24"/>
          <w:szCs w:val="24"/>
        </w:rPr>
        <w:t xml:space="preserve">an unlicensed dental assistant </w:t>
      </w:r>
      <w:r w:rsidR="00976AA5" w:rsidRPr="002743BB">
        <w:rPr>
          <w:rFonts w:cs="Arial"/>
          <w:sz w:val="24"/>
          <w:szCs w:val="24"/>
        </w:rPr>
        <w:t>may</w:t>
      </w:r>
      <w:r w:rsidRPr="002743BB">
        <w:rPr>
          <w:rFonts w:cs="Arial"/>
          <w:sz w:val="24"/>
          <w:szCs w:val="24"/>
        </w:rPr>
        <w:t xml:space="preserve"> obtain the OAP designation.  </w:t>
      </w:r>
      <w:r w:rsidR="00955F32" w:rsidRPr="002743BB">
        <w:rPr>
          <w:rFonts w:cs="Arial"/>
          <w:sz w:val="24"/>
          <w:szCs w:val="24"/>
        </w:rPr>
        <w:t>A dental assistant can begin the OAP course after working as an orthodontic assistant for 6 months. After completing 1 year of employment as an orthodontic assistant, the assistant is eligible to obtain the OAP designation. The law requires that unlicensed dental assistants complete BCLS, Infection Control, and Dental Practice Act within 1 year of starting employment.</w:t>
      </w:r>
      <w:r w:rsidR="00976AA5" w:rsidRPr="002743BB">
        <w:rPr>
          <w:rFonts w:cs="Arial"/>
          <w:sz w:val="24"/>
          <w:szCs w:val="24"/>
        </w:rPr>
        <w:t xml:space="preserve">  The training hours for an unlicensed assistant however are greater than those for an RDA.  </w:t>
      </w:r>
      <w:r w:rsidR="00955F32" w:rsidRPr="002743BB">
        <w:rPr>
          <w:rFonts w:cs="Arial"/>
          <w:sz w:val="24"/>
          <w:szCs w:val="24"/>
        </w:rPr>
        <w:t>The OAP course meets the minimum requirement of 84 hours specified in statute and regulation for training dental assistants and 55 hours training for RDAs. Each module designates the number of hours for didactic, laboratory, and clinical hours of instruction.</w:t>
      </w:r>
    </w:p>
    <w:p w:rsidR="00C55608" w:rsidRPr="002743BB" w:rsidRDefault="00C55608" w:rsidP="00C55608">
      <w:pPr>
        <w:ind w:firstLine="720"/>
        <w:rPr>
          <w:rFonts w:cs="Arial"/>
          <w:sz w:val="24"/>
          <w:szCs w:val="24"/>
        </w:rPr>
      </w:pPr>
      <w:r w:rsidRPr="002743BB">
        <w:rPr>
          <w:rFonts w:cs="Arial"/>
          <w:sz w:val="24"/>
          <w:szCs w:val="24"/>
        </w:rPr>
        <w:t xml:space="preserve">The fees associated with the course are a combination of those to purchase the course and apply to the Dental Board for approval as an instructor and facility.   CAO course fees are far lower than for programs offered in community colleges, school districts and elsewhere.    If outside courses are used, orthodontists may expect to pay </w:t>
      </w:r>
      <w:proofErr w:type="gramStart"/>
      <w:r w:rsidRPr="002743BB">
        <w:rPr>
          <w:rFonts w:cs="Arial"/>
          <w:sz w:val="24"/>
          <w:szCs w:val="24"/>
        </w:rPr>
        <w:t>between $2500-$7000 to train their staff</w:t>
      </w:r>
      <w:proofErr w:type="gramEnd"/>
      <w:r w:rsidRPr="002743BB">
        <w:rPr>
          <w:rFonts w:cs="Arial"/>
          <w:sz w:val="24"/>
          <w:szCs w:val="24"/>
        </w:rPr>
        <w:t xml:space="preserve">. The CAO Board of Directors intentionally set the fees quite low in order to provide a true benefit to all CAO members.  The majority of the fees associated with obtaining the permit are mandated by the Dental Board of California.  Once members have purchased the OAP course from CAO they will complete the application and submit this to the Dental Board.  Once they have been approved, they are able to teach an unlimited number of assistants in their individual offices. The estimated fees for a single office training 3 RDAs in the office were determined based upon Board fees listed and fees from CAO and CDA.  Individual offices may decide whether they will cover the costs associated with testing and student application fees or </w:t>
      </w:r>
      <w:r w:rsidRPr="002743BB">
        <w:rPr>
          <w:rFonts w:cs="Arial"/>
          <w:sz w:val="24"/>
          <w:szCs w:val="24"/>
        </w:rPr>
        <w:lastRenderedPageBreak/>
        <w:t xml:space="preserve">require their assistants as part of licensure to cover these costs.  The total estimated fees for a single office serving as an education site including the course fees, application, and exam fees for training three assistants would total approximately $830.  Additional fees may be required for individual offices to obtain supplies used during the courses.  The breakdown of the fees is listed below: </w:t>
      </w:r>
    </w:p>
    <w:p w:rsidR="00C55608" w:rsidRPr="002743BB" w:rsidRDefault="00C55608" w:rsidP="002743BB">
      <w:pPr>
        <w:spacing w:after="120" w:line="240" w:lineRule="auto"/>
        <w:jc w:val="both"/>
        <w:rPr>
          <w:rFonts w:cs="Arial"/>
          <w:b/>
          <w:sz w:val="24"/>
          <w:szCs w:val="24"/>
        </w:rPr>
      </w:pPr>
      <w:r w:rsidRPr="002743BB">
        <w:rPr>
          <w:rFonts w:cs="Arial"/>
          <w:b/>
          <w:sz w:val="24"/>
          <w:szCs w:val="24"/>
        </w:rPr>
        <w:t>CAO OAP course-</w:t>
      </w:r>
      <w:r w:rsidRPr="002743BB">
        <w:rPr>
          <w:rFonts w:cs="Arial"/>
          <w:b/>
          <w:sz w:val="24"/>
          <w:szCs w:val="24"/>
          <w:u w:val="single"/>
        </w:rPr>
        <w:t>$275.00</w:t>
      </w:r>
    </w:p>
    <w:p w:rsidR="00C55608" w:rsidRPr="002743BB" w:rsidRDefault="00C55608" w:rsidP="002743BB">
      <w:pPr>
        <w:spacing w:after="120" w:line="240" w:lineRule="auto"/>
        <w:jc w:val="both"/>
        <w:rPr>
          <w:rFonts w:cs="Arial"/>
          <w:b/>
          <w:sz w:val="24"/>
          <w:szCs w:val="24"/>
        </w:rPr>
      </w:pPr>
      <w:r w:rsidRPr="002743BB">
        <w:rPr>
          <w:rFonts w:cs="Arial"/>
          <w:b/>
          <w:sz w:val="24"/>
          <w:szCs w:val="24"/>
        </w:rPr>
        <w:t>CDA teaching methodology course-</w:t>
      </w:r>
      <w:r w:rsidRPr="002743BB">
        <w:rPr>
          <w:rFonts w:cs="Arial"/>
          <w:b/>
          <w:sz w:val="24"/>
          <w:szCs w:val="24"/>
          <w:u w:val="single"/>
        </w:rPr>
        <w:t>$49.00</w:t>
      </w:r>
    </w:p>
    <w:p w:rsidR="00C55608" w:rsidRPr="002743BB" w:rsidRDefault="00C55608" w:rsidP="002743BB">
      <w:pPr>
        <w:spacing w:after="120" w:line="240" w:lineRule="auto"/>
        <w:jc w:val="both"/>
        <w:rPr>
          <w:rFonts w:cs="Arial"/>
          <w:b/>
          <w:sz w:val="24"/>
          <w:szCs w:val="24"/>
        </w:rPr>
      </w:pPr>
      <w:r w:rsidRPr="002743BB">
        <w:rPr>
          <w:rFonts w:cs="Arial"/>
          <w:b/>
          <w:sz w:val="24"/>
          <w:szCs w:val="24"/>
        </w:rPr>
        <w:t>OAP Application to the Dental Board of California</w:t>
      </w:r>
      <w:r w:rsidR="00D2203A" w:rsidRPr="002743BB">
        <w:rPr>
          <w:rFonts w:cs="Arial"/>
          <w:b/>
          <w:sz w:val="24"/>
          <w:szCs w:val="24"/>
        </w:rPr>
        <w:t>-</w:t>
      </w:r>
      <w:r w:rsidRPr="002743BB">
        <w:rPr>
          <w:rFonts w:cs="Arial"/>
          <w:b/>
          <w:sz w:val="24"/>
          <w:szCs w:val="24"/>
          <w:u w:val="single"/>
        </w:rPr>
        <w:t>$300.00</w:t>
      </w:r>
    </w:p>
    <w:p w:rsidR="00C55608" w:rsidRPr="002743BB" w:rsidRDefault="00C55608" w:rsidP="002743BB">
      <w:pPr>
        <w:spacing w:after="120" w:line="240" w:lineRule="auto"/>
        <w:jc w:val="both"/>
        <w:rPr>
          <w:rFonts w:cs="Arial"/>
          <w:b/>
          <w:sz w:val="24"/>
          <w:szCs w:val="24"/>
          <w:u w:val="single"/>
        </w:rPr>
      </w:pPr>
      <w:r w:rsidRPr="002743BB">
        <w:rPr>
          <w:rFonts w:cs="Arial"/>
          <w:b/>
          <w:sz w:val="24"/>
          <w:szCs w:val="24"/>
        </w:rPr>
        <w:t>Total fee to obtain instructor approval-</w:t>
      </w:r>
      <w:r w:rsidRPr="002743BB">
        <w:rPr>
          <w:rFonts w:cs="Arial"/>
          <w:b/>
          <w:sz w:val="24"/>
          <w:szCs w:val="24"/>
          <w:u w:val="single"/>
        </w:rPr>
        <w:t>$624.00</w:t>
      </w:r>
    </w:p>
    <w:p w:rsidR="00C55608" w:rsidRPr="002743BB" w:rsidRDefault="00C55608" w:rsidP="002743BB">
      <w:pPr>
        <w:spacing w:after="120" w:line="240" w:lineRule="auto"/>
        <w:jc w:val="both"/>
        <w:rPr>
          <w:rFonts w:cs="Arial"/>
          <w:b/>
          <w:sz w:val="24"/>
          <w:szCs w:val="24"/>
        </w:rPr>
      </w:pPr>
      <w:r w:rsidRPr="002743BB">
        <w:rPr>
          <w:rFonts w:cs="Arial"/>
          <w:b/>
          <w:sz w:val="24"/>
          <w:szCs w:val="24"/>
        </w:rPr>
        <w:t>CAO OAP administrative fee for each assistant trained-</w:t>
      </w:r>
      <w:r w:rsidRPr="002743BB">
        <w:rPr>
          <w:rFonts w:cs="Arial"/>
          <w:b/>
          <w:sz w:val="24"/>
          <w:szCs w:val="24"/>
          <w:u w:val="single"/>
        </w:rPr>
        <w:t>$25.00</w:t>
      </w:r>
    </w:p>
    <w:p w:rsidR="00C55608" w:rsidRPr="002743BB" w:rsidRDefault="00C55608" w:rsidP="002743BB">
      <w:pPr>
        <w:spacing w:after="120" w:line="240" w:lineRule="auto"/>
        <w:jc w:val="both"/>
        <w:rPr>
          <w:rFonts w:cs="Arial"/>
          <w:b/>
          <w:sz w:val="24"/>
          <w:szCs w:val="24"/>
        </w:rPr>
      </w:pPr>
      <w:r w:rsidRPr="002743BB">
        <w:rPr>
          <w:rFonts w:cs="Arial"/>
          <w:b/>
          <w:sz w:val="24"/>
          <w:szCs w:val="24"/>
        </w:rPr>
        <w:t>Application for Orthodontic Assistant Examination and Permit</w:t>
      </w:r>
      <w:r w:rsidR="00D2203A" w:rsidRPr="002743BB">
        <w:rPr>
          <w:rFonts w:cs="Arial"/>
          <w:b/>
          <w:sz w:val="24"/>
          <w:szCs w:val="24"/>
        </w:rPr>
        <w:t>-</w:t>
      </w:r>
      <w:r w:rsidRPr="002743BB">
        <w:rPr>
          <w:rFonts w:cs="Arial"/>
          <w:b/>
          <w:sz w:val="24"/>
          <w:szCs w:val="24"/>
          <w:u w:val="single"/>
        </w:rPr>
        <w:t>$20.00</w:t>
      </w:r>
    </w:p>
    <w:p w:rsidR="00C55608" w:rsidRPr="002743BB" w:rsidRDefault="00C55608" w:rsidP="002743BB">
      <w:pPr>
        <w:spacing w:after="120" w:line="240" w:lineRule="auto"/>
        <w:jc w:val="both"/>
        <w:rPr>
          <w:rFonts w:cs="Arial"/>
          <w:b/>
          <w:sz w:val="24"/>
          <w:szCs w:val="24"/>
          <w:u w:val="single"/>
        </w:rPr>
      </w:pPr>
      <w:r w:rsidRPr="002743BB">
        <w:rPr>
          <w:rFonts w:cs="Arial"/>
          <w:b/>
          <w:sz w:val="24"/>
          <w:szCs w:val="24"/>
        </w:rPr>
        <w:t>Written Examination PSI computer testing site</w:t>
      </w:r>
      <w:r w:rsidR="00D2203A" w:rsidRPr="002743BB">
        <w:rPr>
          <w:rFonts w:cs="Arial"/>
          <w:b/>
          <w:sz w:val="24"/>
          <w:szCs w:val="24"/>
        </w:rPr>
        <w:t>-</w:t>
      </w:r>
      <w:r w:rsidRPr="002743BB">
        <w:rPr>
          <w:rFonts w:cs="Arial"/>
          <w:b/>
          <w:sz w:val="24"/>
          <w:szCs w:val="24"/>
          <w:u w:val="single"/>
        </w:rPr>
        <w:t>$23.00</w:t>
      </w:r>
    </w:p>
    <w:p w:rsidR="00C55608" w:rsidRPr="002743BB" w:rsidRDefault="00C55608" w:rsidP="002743BB">
      <w:pPr>
        <w:spacing w:after="120" w:line="240" w:lineRule="auto"/>
        <w:jc w:val="both"/>
        <w:rPr>
          <w:rFonts w:cs="Arial"/>
          <w:b/>
          <w:sz w:val="24"/>
          <w:szCs w:val="24"/>
        </w:rPr>
      </w:pPr>
      <w:r w:rsidRPr="002743BB">
        <w:rPr>
          <w:rFonts w:cs="Arial"/>
          <w:b/>
          <w:sz w:val="24"/>
          <w:szCs w:val="24"/>
        </w:rPr>
        <w:t>Total for one student assistant</w:t>
      </w:r>
      <w:r w:rsidR="00D2203A" w:rsidRPr="002743BB">
        <w:rPr>
          <w:rFonts w:cs="Arial"/>
          <w:b/>
          <w:sz w:val="24"/>
          <w:szCs w:val="24"/>
        </w:rPr>
        <w:t>-</w:t>
      </w:r>
      <w:r w:rsidRPr="002743BB">
        <w:rPr>
          <w:rFonts w:cs="Arial"/>
          <w:b/>
          <w:sz w:val="24"/>
          <w:szCs w:val="24"/>
          <w:u w:val="single"/>
        </w:rPr>
        <w:t>$68.00</w:t>
      </w:r>
    </w:p>
    <w:p w:rsidR="005D7B5C" w:rsidRPr="002743BB" w:rsidRDefault="00C55608" w:rsidP="002743BB">
      <w:pPr>
        <w:spacing w:after="120" w:line="240" w:lineRule="auto"/>
        <w:jc w:val="both"/>
        <w:rPr>
          <w:rFonts w:cs="Arial"/>
          <w:b/>
          <w:sz w:val="24"/>
          <w:szCs w:val="24"/>
        </w:rPr>
      </w:pPr>
      <w:r w:rsidRPr="002743BB">
        <w:rPr>
          <w:rFonts w:cs="Arial"/>
          <w:b/>
          <w:sz w:val="24"/>
          <w:szCs w:val="24"/>
        </w:rPr>
        <w:t xml:space="preserve">Estimated grand total for training 3 assistants = </w:t>
      </w:r>
      <w:r w:rsidRPr="002743BB">
        <w:rPr>
          <w:rFonts w:cs="Arial"/>
          <w:b/>
          <w:sz w:val="24"/>
          <w:szCs w:val="24"/>
          <w:u w:val="single"/>
        </w:rPr>
        <w:t>$830.00</w:t>
      </w:r>
    </w:p>
    <w:p w:rsidR="005D7B5C" w:rsidRPr="002743BB" w:rsidRDefault="005D7B5C" w:rsidP="005D7B5C">
      <w:pPr>
        <w:rPr>
          <w:rFonts w:cs="Arial"/>
        </w:rPr>
      </w:pPr>
    </w:p>
    <w:p w:rsidR="00316D78" w:rsidRPr="002743BB" w:rsidRDefault="005D7B5C" w:rsidP="00316D78">
      <w:pPr>
        <w:ind w:firstLine="720"/>
        <w:rPr>
          <w:rFonts w:cs="Arial"/>
          <w:sz w:val="24"/>
          <w:szCs w:val="24"/>
        </w:rPr>
      </w:pPr>
      <w:r w:rsidRPr="002743BB">
        <w:rPr>
          <w:rFonts w:cs="Arial"/>
          <w:sz w:val="24"/>
          <w:szCs w:val="24"/>
        </w:rPr>
        <w:t>It is important to understand that the OAP package simply helps to satisfy the clinical/practical part of the O</w:t>
      </w:r>
      <w:r w:rsidR="00C12BF0" w:rsidRPr="002743BB">
        <w:rPr>
          <w:rFonts w:cs="Arial"/>
          <w:sz w:val="24"/>
          <w:szCs w:val="24"/>
        </w:rPr>
        <w:t xml:space="preserve">AP exam and the written exam is </w:t>
      </w:r>
      <w:r w:rsidRPr="002743BB">
        <w:rPr>
          <w:rFonts w:cs="Arial"/>
          <w:sz w:val="24"/>
          <w:szCs w:val="24"/>
        </w:rPr>
        <w:t xml:space="preserve">still given by the California dental board.  Once the assistant has completed the practical material, the orthodontist will sign off and send in the student application packet to the dental board.  The board will then approve the student if they meet all the criteria to take the written exam.  The board is contracted with the computer testing facilities and the student will need to contact the local testing site to arrange for a test date.  </w:t>
      </w:r>
      <w:r w:rsidR="001C3ABF" w:rsidRPr="002743BB">
        <w:rPr>
          <w:rFonts w:cs="Arial"/>
          <w:sz w:val="24"/>
          <w:szCs w:val="24"/>
        </w:rPr>
        <w:t xml:space="preserve">Unfortunately the first exam developed had a very poor pass rate and the board is looking to develop a new exam.  Volunteer orthodontists are needed to develop questions for the new written examination.  Please contact Ann Sebaugh at CAO, </w:t>
      </w:r>
      <w:proofErr w:type="gramStart"/>
      <w:r w:rsidR="001C3ABF" w:rsidRPr="002743BB">
        <w:rPr>
          <w:rFonts w:cs="Arial"/>
          <w:sz w:val="24"/>
          <w:szCs w:val="24"/>
          <w:u w:val="single"/>
        </w:rPr>
        <w:t>asebaugh@aaortho.org</w:t>
      </w:r>
      <w:r w:rsidR="001C3ABF" w:rsidRPr="002743BB">
        <w:rPr>
          <w:rFonts w:cs="Arial"/>
          <w:sz w:val="24"/>
          <w:szCs w:val="24"/>
        </w:rPr>
        <w:t xml:space="preserve"> ,</w:t>
      </w:r>
      <w:proofErr w:type="gramEnd"/>
      <w:r w:rsidR="001C3ABF" w:rsidRPr="002743BB">
        <w:rPr>
          <w:rFonts w:cs="Arial"/>
          <w:sz w:val="24"/>
          <w:szCs w:val="24"/>
        </w:rPr>
        <w:t xml:space="preserve"> if you would be interested in being involved in such a worthy cause.   </w:t>
      </w:r>
      <w:r w:rsidR="00154687" w:rsidRPr="002743BB">
        <w:rPr>
          <w:rFonts w:cs="Arial"/>
          <w:sz w:val="24"/>
          <w:szCs w:val="24"/>
        </w:rPr>
        <w:t xml:space="preserve"> If an assistant fails this written test, she/he can retake this exam.  It is not yet determined if there is a limit on how many times this written exam may be retaken.</w:t>
      </w:r>
    </w:p>
    <w:p w:rsidR="004A4D7A" w:rsidRPr="002743BB" w:rsidRDefault="00955F32" w:rsidP="009B2D52">
      <w:pPr>
        <w:ind w:firstLine="720"/>
        <w:rPr>
          <w:rFonts w:cs="Arial"/>
          <w:sz w:val="24"/>
          <w:szCs w:val="24"/>
        </w:rPr>
      </w:pPr>
      <w:r w:rsidRPr="002743BB">
        <w:rPr>
          <w:rFonts w:cs="Arial"/>
          <w:sz w:val="24"/>
          <w:szCs w:val="24"/>
        </w:rPr>
        <w:t xml:space="preserve">The Dental Board of CA does </w:t>
      </w:r>
      <w:r w:rsidR="005D7B5C" w:rsidRPr="002743BB">
        <w:rPr>
          <w:rFonts w:cs="Arial"/>
          <w:sz w:val="24"/>
          <w:szCs w:val="24"/>
        </w:rPr>
        <w:t>not have any current regulation</w:t>
      </w:r>
      <w:r w:rsidRPr="002743BB">
        <w:rPr>
          <w:rFonts w:cs="Arial"/>
          <w:sz w:val="24"/>
          <w:szCs w:val="24"/>
        </w:rPr>
        <w:t xml:space="preserve"> that allows an orthodontist providing the OAP training to his/her staff to receive CE credit for the oversight/training/supervision of the licensed dental assistant.  However, the RDA who has completed the OAP curriculum can indeed receive CE credit as long as the CE provider is already a registered CE provider with the Dental Board of CA.  If you are interested in</w:t>
      </w:r>
      <w:r w:rsidR="00452E6A" w:rsidRPr="002743BB">
        <w:rPr>
          <w:rFonts w:cs="Arial"/>
          <w:sz w:val="24"/>
          <w:szCs w:val="24"/>
        </w:rPr>
        <w:t xml:space="preserve"> becoming a CE provider, go to: </w:t>
      </w:r>
      <w:r w:rsidRPr="002743BB">
        <w:rPr>
          <w:rFonts w:cs="Arial"/>
          <w:sz w:val="24"/>
          <w:szCs w:val="24"/>
        </w:rPr>
        <w:t>http://www.dbc.ca.gov/licensees/cont_education_</w:t>
      </w:r>
      <w:proofErr w:type="gramStart"/>
      <w:r w:rsidRPr="002743BB">
        <w:rPr>
          <w:rFonts w:cs="Arial"/>
          <w:sz w:val="24"/>
          <w:szCs w:val="24"/>
        </w:rPr>
        <w:t xml:space="preserve">prov.shtml </w:t>
      </w:r>
      <w:r w:rsidR="00C55608" w:rsidRPr="002743BB">
        <w:rPr>
          <w:rFonts w:cs="Arial"/>
          <w:sz w:val="24"/>
          <w:szCs w:val="24"/>
        </w:rPr>
        <w:t xml:space="preserve"> </w:t>
      </w:r>
      <w:r w:rsidRPr="002743BB">
        <w:rPr>
          <w:rFonts w:cs="Arial"/>
          <w:sz w:val="24"/>
          <w:szCs w:val="24"/>
        </w:rPr>
        <w:t>for</w:t>
      </w:r>
      <w:proofErr w:type="gramEnd"/>
      <w:r w:rsidRPr="002743BB">
        <w:rPr>
          <w:rFonts w:cs="Arial"/>
          <w:sz w:val="24"/>
          <w:szCs w:val="24"/>
        </w:rPr>
        <w:t xml:space="preserve"> information on how to apply.  </w:t>
      </w:r>
      <w:r w:rsidR="004A4D7A" w:rsidRPr="002743BB">
        <w:rPr>
          <w:rFonts w:cs="Arial"/>
          <w:sz w:val="24"/>
          <w:szCs w:val="24"/>
        </w:rPr>
        <w:t xml:space="preserve">  </w:t>
      </w:r>
    </w:p>
    <w:p w:rsidR="00A910D2" w:rsidRPr="002743BB" w:rsidRDefault="00A910D2" w:rsidP="009B2D52">
      <w:pPr>
        <w:ind w:firstLine="720"/>
        <w:rPr>
          <w:rFonts w:cs="Arial"/>
          <w:sz w:val="24"/>
          <w:szCs w:val="24"/>
        </w:rPr>
      </w:pPr>
      <w:r w:rsidRPr="002743BB">
        <w:rPr>
          <w:rFonts w:cs="Arial"/>
          <w:sz w:val="24"/>
          <w:szCs w:val="24"/>
        </w:rPr>
        <w:lastRenderedPageBreak/>
        <w:t>As more members embark on the path to certify their offi</w:t>
      </w:r>
      <w:r w:rsidR="00452E6A" w:rsidRPr="002743BB">
        <w:rPr>
          <w:rFonts w:cs="Arial"/>
          <w:sz w:val="24"/>
          <w:szCs w:val="24"/>
        </w:rPr>
        <w:t xml:space="preserve">ces for training, and provide </w:t>
      </w:r>
      <w:r w:rsidRPr="002743BB">
        <w:rPr>
          <w:rFonts w:cs="Arial"/>
          <w:sz w:val="24"/>
          <w:szCs w:val="24"/>
        </w:rPr>
        <w:t xml:space="preserve">the course to help their assistants to obtain </w:t>
      </w:r>
      <w:r w:rsidR="001F7C86" w:rsidRPr="002743BB">
        <w:rPr>
          <w:rFonts w:cs="Arial"/>
          <w:sz w:val="24"/>
          <w:szCs w:val="24"/>
        </w:rPr>
        <w:t>the permit, more questions and/or helpful suggestions will come up.  Please do not hesitate to communicate with us here at CAO as we all go through this process together.</w:t>
      </w:r>
    </w:p>
    <w:sectPr w:rsidR="00A910D2" w:rsidRPr="002743BB" w:rsidSect="00DF19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5F32"/>
    <w:rsid w:val="00080EDD"/>
    <w:rsid w:val="00154687"/>
    <w:rsid w:val="001C19BE"/>
    <w:rsid w:val="001C3ABF"/>
    <w:rsid w:val="001F5BA4"/>
    <w:rsid w:val="001F7C86"/>
    <w:rsid w:val="002743BB"/>
    <w:rsid w:val="00316D78"/>
    <w:rsid w:val="00336D52"/>
    <w:rsid w:val="0042552B"/>
    <w:rsid w:val="00452E6A"/>
    <w:rsid w:val="004A4D7A"/>
    <w:rsid w:val="005D7B5C"/>
    <w:rsid w:val="006045FB"/>
    <w:rsid w:val="00881189"/>
    <w:rsid w:val="009271FD"/>
    <w:rsid w:val="00955F32"/>
    <w:rsid w:val="00976AA5"/>
    <w:rsid w:val="009B2D52"/>
    <w:rsid w:val="00A15BA7"/>
    <w:rsid w:val="00A910D2"/>
    <w:rsid w:val="00BA6E6D"/>
    <w:rsid w:val="00C12BF0"/>
    <w:rsid w:val="00C55608"/>
    <w:rsid w:val="00C75E2D"/>
    <w:rsid w:val="00D2203A"/>
    <w:rsid w:val="00D52A25"/>
    <w:rsid w:val="00DD3016"/>
    <w:rsid w:val="00DF19CD"/>
    <w:rsid w:val="00DF7ED9"/>
    <w:rsid w:val="00E4011A"/>
    <w:rsid w:val="00FF40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9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2A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2A25"/>
    <w:rPr>
      <w:b/>
      <w:bCs/>
    </w:rPr>
  </w:style>
</w:styles>
</file>

<file path=word/webSettings.xml><?xml version="1.0" encoding="utf-8"?>
<w:webSettings xmlns:r="http://schemas.openxmlformats.org/officeDocument/2006/relationships" xmlns:w="http://schemas.openxmlformats.org/wordprocessingml/2006/main">
  <w:divs>
    <w:div w:id="829442664">
      <w:bodyDiv w:val="1"/>
      <w:marLeft w:val="0"/>
      <w:marRight w:val="0"/>
      <w:marTop w:val="0"/>
      <w:marBottom w:val="0"/>
      <w:divBdr>
        <w:top w:val="none" w:sz="0" w:space="0" w:color="auto"/>
        <w:left w:val="none" w:sz="0" w:space="0" w:color="auto"/>
        <w:bottom w:val="none" w:sz="0" w:space="0" w:color="auto"/>
        <w:right w:val="none" w:sz="0" w:space="0" w:color="auto"/>
      </w:divBdr>
      <w:divsChild>
        <w:div w:id="1041515352">
          <w:marLeft w:val="0"/>
          <w:marRight w:val="0"/>
          <w:marTop w:val="0"/>
          <w:marBottom w:val="0"/>
          <w:divBdr>
            <w:top w:val="none" w:sz="0" w:space="0" w:color="auto"/>
            <w:left w:val="none" w:sz="0" w:space="0" w:color="auto"/>
            <w:bottom w:val="none" w:sz="0" w:space="0" w:color="auto"/>
            <w:right w:val="none" w:sz="0" w:space="0" w:color="auto"/>
          </w:divBdr>
          <w:divsChild>
            <w:div w:id="2880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3489">
      <w:bodyDiv w:val="1"/>
      <w:marLeft w:val="0"/>
      <w:marRight w:val="0"/>
      <w:marTop w:val="0"/>
      <w:marBottom w:val="0"/>
      <w:divBdr>
        <w:top w:val="none" w:sz="0" w:space="0" w:color="auto"/>
        <w:left w:val="none" w:sz="0" w:space="0" w:color="auto"/>
        <w:bottom w:val="none" w:sz="0" w:space="0" w:color="auto"/>
        <w:right w:val="none" w:sz="0" w:space="0" w:color="auto"/>
      </w:divBdr>
      <w:divsChild>
        <w:div w:id="1888058722">
          <w:marLeft w:val="0"/>
          <w:marRight w:val="0"/>
          <w:marTop w:val="0"/>
          <w:marBottom w:val="0"/>
          <w:divBdr>
            <w:top w:val="none" w:sz="0" w:space="0" w:color="auto"/>
            <w:left w:val="none" w:sz="0" w:space="0" w:color="auto"/>
            <w:bottom w:val="none" w:sz="0" w:space="0" w:color="auto"/>
            <w:right w:val="none" w:sz="0" w:space="0" w:color="auto"/>
          </w:divBdr>
          <w:divsChild>
            <w:div w:id="109057088">
              <w:marLeft w:val="0"/>
              <w:marRight w:val="0"/>
              <w:marTop w:val="0"/>
              <w:marBottom w:val="0"/>
              <w:divBdr>
                <w:top w:val="none" w:sz="0" w:space="0" w:color="auto"/>
                <w:left w:val="none" w:sz="0" w:space="0" w:color="auto"/>
                <w:bottom w:val="none" w:sz="0" w:space="0" w:color="auto"/>
                <w:right w:val="none" w:sz="0" w:space="0" w:color="auto"/>
              </w:divBdr>
              <w:divsChild>
                <w:div w:id="748621458">
                  <w:marLeft w:val="0"/>
                  <w:marRight w:val="0"/>
                  <w:marTop w:val="0"/>
                  <w:marBottom w:val="0"/>
                  <w:divBdr>
                    <w:top w:val="none" w:sz="0" w:space="0" w:color="auto"/>
                    <w:left w:val="none" w:sz="0" w:space="0" w:color="auto"/>
                    <w:bottom w:val="none" w:sz="0" w:space="0" w:color="auto"/>
                    <w:right w:val="none" w:sz="0" w:space="0" w:color="auto"/>
                  </w:divBdr>
                  <w:divsChild>
                    <w:div w:id="2041929586">
                      <w:marLeft w:val="0"/>
                      <w:marRight w:val="0"/>
                      <w:marTop w:val="0"/>
                      <w:marBottom w:val="0"/>
                      <w:divBdr>
                        <w:top w:val="none" w:sz="0" w:space="0" w:color="auto"/>
                        <w:left w:val="none" w:sz="0" w:space="0" w:color="auto"/>
                        <w:bottom w:val="none" w:sz="0" w:space="0" w:color="auto"/>
                        <w:right w:val="none" w:sz="0" w:space="0" w:color="auto"/>
                      </w:divBdr>
                      <w:divsChild>
                        <w:div w:id="11793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Kasrovi</dc:creator>
  <cp:lastModifiedBy>asebaugh</cp:lastModifiedBy>
  <cp:revision>11</cp:revision>
  <dcterms:created xsi:type="dcterms:W3CDTF">2011-12-18T07:31:00Z</dcterms:created>
  <dcterms:modified xsi:type="dcterms:W3CDTF">2012-01-10T20:04:00Z</dcterms:modified>
</cp:coreProperties>
</file>